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CURRICULUM VITAE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Shahida Anjum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Basti East, Nawabganj Bareilly,263406 (U.P)                              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Phone: 09450849109, 07786965715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Email:shahidaanjumansari13@gmail.com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Career objective: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built a career in an environment that involves team work, commitment and dedication while being resourceful, innovative and flexible.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Experience Qualification: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(Shahida Anjum) working as a guest faculty in the Department of Chemical Engineering from 27-07-2016  to continue at  Dr. A.I.T.H. Kanpur (U.P)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(Shahida Anjum) working as a guest faculty in the Department of Chemical Engineering from 01-02-2016 to 30-06-2016, at polytechnic Kanpur (U.P)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(Shahida Anjum) worked as a guest faculty in the Department of Chemical Engineering from 29-08-2011 to 20-05-2012, &amp; from 21-08-2012 to 31-05-2013 at I.E.T.M.J.P Rohilkhand University, Bareilly(U.P)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Paper publication: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1)-International Journal of Innovative Research in Science, Engineering and Technology (Vol. 5, Issue 2, February 2016). " Reactive Extraction of Itaconic Acid using Tri-n-Butyl Phosphate in 1-Butanol, 1-Octanol and 1- Dodecanol. 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2)-International Journal of Recent Scientific Research (Vol.7(5) May-2016). "Reactive Extraction A Boom For Itaconic Acid: A Review.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Professional Profile: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Bachelor and of Technology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(Chemical engineering)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I.E.T.M.J.P Rohilkhand University, Bareilly(U.P)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passing year (2011) with facilitator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tbl>
      <w:tblPr/>
      <w:tblGrid>
        <w:gridCol w:w="2293"/>
        <w:gridCol w:w="1682"/>
        <w:gridCol w:w="1748"/>
      </w:tblGrid>
      <w:tr>
        <w:trPr>
          <w:trHeight w:val="1" w:hRule="atLeast"/>
          <w:jc w:val="left"/>
        </w:trPr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B.tech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University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Percentage</w:t>
            </w:r>
          </w:p>
        </w:tc>
      </w:tr>
      <w:tr>
        <w:trPr>
          <w:trHeight w:val="1" w:hRule="atLeast"/>
          <w:jc w:val="left"/>
        </w:trPr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73.2</w:t>
            </w:r>
          </w:p>
        </w:tc>
      </w:tr>
      <w:tr>
        <w:trPr>
          <w:trHeight w:val="1" w:hRule="atLeast"/>
          <w:jc w:val="left"/>
        </w:trPr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79.3</w:t>
            </w:r>
          </w:p>
        </w:tc>
      </w:tr>
      <w:tr>
        <w:trPr>
          <w:trHeight w:val="1" w:hRule="atLeast"/>
          <w:jc w:val="left"/>
        </w:trPr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96.0</w:t>
            </w:r>
          </w:p>
        </w:tc>
      </w:tr>
      <w:tr>
        <w:trPr>
          <w:trHeight w:val="1" w:hRule="atLeast"/>
          <w:jc w:val="left"/>
        </w:trPr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90.5</w:t>
            </w:r>
          </w:p>
        </w:tc>
      </w:tr>
    </w:tbl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Master and of Technology (Chemical engineering) from H.B.T.I. UNIVERSITY KANPUR(U.P) </w:t>
      </w:r>
    </w:p>
    <w:tbl>
      <w:tblPr/>
      <w:tblGrid>
        <w:gridCol w:w="1818"/>
        <w:gridCol w:w="1800"/>
        <w:gridCol w:w="1620"/>
      </w:tblGrid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M.tech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Percentage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Final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H.B.T.I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70.00</w:t>
            </w:r>
          </w:p>
        </w:tc>
      </w:tr>
    </w:tbl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Academic Qualifications:</w:t>
      </w:r>
    </w:p>
    <w:tbl>
      <w:tblPr/>
      <w:tblGrid>
        <w:gridCol w:w="2310"/>
        <w:gridCol w:w="2563"/>
        <w:gridCol w:w="2311"/>
        <w:gridCol w:w="2311"/>
      </w:tblGrid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BOARD/UNIVERSITY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PASSING YEAR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U.P. BOARD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60%</w:t>
            </w: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INTERMEDIATE</w:t>
            </w:r>
          </w:p>
        </w:tc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U.P. BOARD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67%</w:t>
            </w:r>
          </w:p>
        </w:tc>
      </w:tr>
    </w:tbl>
    <w:p>
      <w:pPr>
        <w:tabs>
          <w:tab w:val="left" w:pos="720" w:leader="none"/>
        </w:tabs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Training, Seminar &amp; Project:</w:t>
      </w:r>
    </w:p>
    <w:p>
      <w:pPr>
        <w:numPr>
          <w:ilvl w:val="0"/>
          <w:numId w:val="34"/>
        </w:numPr>
        <w:tabs>
          <w:tab w:val="left" w:pos="16763028" w:leader="none"/>
          <w:tab w:val="left" w:pos="16763388" w:leader="none"/>
          <w:tab w:val="left" w:pos="1620" w:leader="none"/>
          <w:tab w:val="left" w:pos="189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9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before="240" w:after="24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Six week summer training at IFFCO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Aonla Bareilly (U. P.).</w:t>
      </w:r>
    </w:p>
    <w:p>
      <w:pPr>
        <w:numPr>
          <w:ilvl w:val="0"/>
          <w:numId w:val="34"/>
        </w:numPr>
        <w:tabs>
          <w:tab w:val="left" w:pos="16763028" w:leader="none"/>
          <w:tab w:val="left" w:pos="16763388" w:leader="none"/>
          <w:tab w:val="left" w:pos="1620" w:leader="none"/>
          <w:tab w:val="left" w:pos="189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9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before="24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Presented Seminar on the topic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Petroleum Geology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4"/>
        </w:numPr>
        <w:tabs>
          <w:tab w:val="left" w:pos="16763028" w:leader="none"/>
          <w:tab w:val="left" w:pos="16763388" w:leader="none"/>
          <w:tab w:val="left" w:pos="1620" w:leader="none"/>
          <w:tab w:val="left" w:pos="189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9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before="240" w:after="24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Project Work on manufacturing of pulp and paper 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Century pulp and paper mill, Lalkua (U.K).</w:t>
      </w:r>
    </w:p>
    <w:p>
      <w:pPr>
        <w:tabs>
          <w:tab w:val="left" w:pos="16763028" w:leader="none"/>
          <w:tab w:val="left" w:pos="16763388" w:leader="none"/>
          <w:tab w:val="left" w:pos="1620" w:leader="none"/>
          <w:tab w:val="left" w:pos="189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9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before="240" w:after="240" w:line="240"/>
        <w:ind w:right="0" w:left="1890" w:hanging="189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Personal profile: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</w:t>
        <w:tab/>
        <w:t xml:space="preserve">: Mr.Nafis Ahmed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Mother’s Name           : Smt. Gul Chaman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             : 1 Feb 1988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                  : Indian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Marrital status             : Unmarried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 known       : English,Hindi,Urdu</w:t>
      </w: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Strength: </w:t>
      </w:r>
    </w:p>
    <w:p>
      <w:pPr>
        <w:numPr>
          <w:ilvl w:val="0"/>
          <w:numId w:val="37"/>
        </w:numPr>
        <w:tabs>
          <w:tab w:val="left" w:pos="720" w:leader="none"/>
        </w:tabs>
        <w:spacing w:before="24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Ability to work independently and collectively to achieve objectives, Enjoy challenging work environment, Quick learner and perspicacious. Self-starter with a positive attitude, willingness to learn new concept.                                      </w:t>
      </w:r>
    </w:p>
    <w:p>
      <w:pPr>
        <w:spacing w:before="240" w:after="24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SHAHIDA ANJUM</w:t>
      </w:r>
    </w:p>
    <w:p>
      <w:pPr>
        <w:spacing w:before="24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4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